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794E2B62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18B20DD4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E602CF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306832FB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A15870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</w:t>
      </w:r>
      <w:r w:rsidR="00A1587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к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</w:p>
    <w:p w14:paraId="09C4513F" w14:textId="1579BA6C" w:rsidR="00DB7469" w:rsidRPr="00DB7469" w:rsidRDefault="00E602CF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Ткачук В. 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50E00C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118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121</w:t>
      </w:r>
      <w:r>
        <w:rPr>
          <w:rFonts w:ascii="Times New Roman" w:hAnsi="Times New Roman"/>
          <w:bCs/>
          <w:sz w:val="28"/>
          <w:szCs w:val="28"/>
          <w:lang w:val="uk-UA"/>
        </w:rPr>
        <w:t>, 122, 12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5, 186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Ткачук Віри Іванівни </w:t>
      </w:r>
      <w:r w:rsidR="00E602CF">
        <w:rPr>
          <w:rFonts w:ascii="Times New Roman" w:hAnsi="Times New Roman"/>
          <w:bCs/>
          <w:sz w:val="28"/>
          <w:szCs w:val="28"/>
          <w:lang w:val="uk-UA"/>
        </w:rPr>
        <w:t>про затвердження проєкту землеустрою щодо відведення земельної  ділянки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для будівництва житлового будинку, господарських будівель та споруд (присадибна ділянка)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49E8B54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із земель житлової та громадської забудови (землі запасу)</w:t>
      </w:r>
      <w:r w:rsidR="00A15870" w:rsidRP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Ткачук Вірі Іванівні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54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5E54F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5E54F7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будівництва житлового будинку, господарських будівель та споруд (присадибна ділянка)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23D0487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0C0D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0D15" w:rsidRPr="00DB7469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A15870" w:rsidRP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Ткачук Вірі Іванівні</w:t>
      </w:r>
      <w:r w:rsidR="000C0D15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с. Довжок по вул. Центральна, 99,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будівництва житлового будинку, господарських будівель та споруд (присадибна ділянка).</w:t>
      </w:r>
    </w:p>
    <w:p w14:paraId="3C38D116" w14:textId="77777777" w:rsidR="001C66E7" w:rsidRDefault="001C66E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AA0BC" w14:textId="77777777" w:rsidR="006E2895" w:rsidRDefault="006E2895" w:rsidP="00C21C61">
      <w:pPr>
        <w:spacing w:after="0" w:line="240" w:lineRule="auto"/>
      </w:pPr>
      <w:r>
        <w:separator/>
      </w:r>
    </w:p>
  </w:endnote>
  <w:endnote w:type="continuationSeparator" w:id="0">
    <w:p w14:paraId="6C77EFEB" w14:textId="77777777" w:rsidR="006E2895" w:rsidRDefault="006E289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14454" w14:textId="77777777" w:rsidR="006E2895" w:rsidRDefault="006E2895" w:rsidP="00C21C61">
      <w:pPr>
        <w:spacing w:after="0" w:line="240" w:lineRule="auto"/>
      </w:pPr>
      <w:r>
        <w:separator/>
      </w:r>
    </w:p>
  </w:footnote>
  <w:footnote w:type="continuationSeparator" w:id="0">
    <w:p w14:paraId="42FC35AE" w14:textId="77777777" w:rsidR="006E2895" w:rsidRDefault="006E289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0D15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C66E7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0BA4"/>
    <w:rsid w:val="002B61E6"/>
    <w:rsid w:val="002C5C74"/>
    <w:rsid w:val="002C63C4"/>
    <w:rsid w:val="002D2962"/>
    <w:rsid w:val="002D63A3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52BB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5C6F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54F7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E2895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4C57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2E90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15870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4360"/>
    <w:rsid w:val="00D171EF"/>
    <w:rsid w:val="00D24D8D"/>
    <w:rsid w:val="00D30113"/>
    <w:rsid w:val="00D31233"/>
    <w:rsid w:val="00D377DE"/>
    <w:rsid w:val="00D41AA4"/>
    <w:rsid w:val="00D47E02"/>
    <w:rsid w:val="00D51FB9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02CF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70C96-8BA8-4A7A-9838-6D5DF72C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2025-06-17T13:28:00Z</cp:lastPrinted>
  <dcterms:created xsi:type="dcterms:W3CDTF">2025-06-17T12:09:00Z</dcterms:created>
  <dcterms:modified xsi:type="dcterms:W3CDTF">2026-02-10T14:32:00Z</dcterms:modified>
</cp:coreProperties>
</file>